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FFDA4" w14:textId="476B873D" w:rsidR="00BB0859" w:rsidRPr="00BB0859" w:rsidRDefault="00BB0859" w:rsidP="00BB085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B0859">
        <w:rPr>
          <w:rFonts w:ascii="Times New Roman" w:hAnsi="Times New Roman" w:cs="Times New Roman"/>
          <w:b/>
          <w:bCs/>
          <w:sz w:val="28"/>
          <w:szCs w:val="28"/>
        </w:rPr>
        <w:t>Ve dnech 8.12.2025 – 17.12.2025</w:t>
      </w:r>
      <w:r w:rsidRPr="00BB0859">
        <w:rPr>
          <w:rFonts w:ascii="Times New Roman" w:hAnsi="Times New Roman" w:cs="Times New Roman"/>
          <w:sz w:val="28"/>
          <w:szCs w:val="28"/>
        </w:rPr>
        <w:t xml:space="preserve"> probíhá na obecním úřadě ve Výšovicích </w:t>
      </w:r>
      <w:r w:rsidRPr="00BB0859">
        <w:rPr>
          <w:rFonts w:ascii="Times New Roman" w:hAnsi="Times New Roman" w:cs="Times New Roman"/>
          <w:b/>
          <w:bCs/>
          <w:sz w:val="28"/>
          <w:szCs w:val="28"/>
        </w:rPr>
        <w:t>výdej kalendářů pro rok 2026.</w:t>
      </w:r>
      <w:r w:rsidRPr="00BB0859">
        <w:rPr>
          <w:rFonts w:ascii="Times New Roman" w:hAnsi="Times New Roman" w:cs="Times New Roman"/>
          <w:sz w:val="28"/>
          <w:szCs w:val="28"/>
        </w:rPr>
        <w:t xml:space="preserve"> Na každou domácnost se bude vydávat jeden kus obecního kalendáře a jeden kus kalendáře svazku obcí. Prosíme Vás o </w:t>
      </w:r>
      <w:r w:rsidRPr="00BB0859">
        <w:rPr>
          <w:rFonts w:ascii="Times New Roman" w:hAnsi="Times New Roman" w:cs="Times New Roman"/>
          <w:b/>
          <w:bCs/>
          <w:sz w:val="28"/>
          <w:szCs w:val="28"/>
        </w:rPr>
        <w:t>dodržení úředních hodin</w:t>
      </w:r>
      <w:r w:rsidRPr="00BB0859">
        <w:rPr>
          <w:rFonts w:ascii="Times New Roman" w:hAnsi="Times New Roman" w:cs="Times New Roman"/>
          <w:sz w:val="28"/>
          <w:szCs w:val="28"/>
        </w:rPr>
        <w:t xml:space="preserve"> a zároveň o </w:t>
      </w:r>
      <w:r w:rsidRPr="00BB0859">
        <w:rPr>
          <w:rFonts w:ascii="Times New Roman" w:hAnsi="Times New Roman" w:cs="Times New Roman"/>
          <w:b/>
          <w:bCs/>
          <w:sz w:val="28"/>
          <w:szCs w:val="28"/>
        </w:rPr>
        <w:t>využití rozšířených úředních hodin v úterý 8.00-18.00.</w:t>
      </w:r>
    </w:p>
    <w:p w14:paraId="1AB143B8" w14:textId="286F14D8" w:rsidR="00BB0859" w:rsidRPr="00BB0859" w:rsidRDefault="00BB0859" w:rsidP="00BB085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B0859">
        <w:rPr>
          <w:rFonts w:ascii="Times New Roman" w:hAnsi="Times New Roman" w:cs="Times New Roman"/>
          <w:sz w:val="28"/>
          <w:szCs w:val="28"/>
        </w:rPr>
        <w:t xml:space="preserve">Upozorňujeme všechny občany, že </w:t>
      </w:r>
      <w:r w:rsidRPr="00BB0859">
        <w:rPr>
          <w:rFonts w:ascii="Times New Roman" w:hAnsi="Times New Roman" w:cs="Times New Roman"/>
          <w:b/>
          <w:bCs/>
          <w:sz w:val="28"/>
          <w:szCs w:val="28"/>
        </w:rPr>
        <w:t>hotovostní platby</w:t>
      </w:r>
      <w:r w:rsidRPr="00BB0859">
        <w:rPr>
          <w:rFonts w:ascii="Times New Roman" w:hAnsi="Times New Roman" w:cs="Times New Roman"/>
          <w:sz w:val="28"/>
          <w:szCs w:val="28"/>
        </w:rPr>
        <w:t xml:space="preserve"> jsou pro letošní rok přijímány do </w:t>
      </w:r>
      <w:r w:rsidRPr="00BB0859">
        <w:rPr>
          <w:rFonts w:ascii="Times New Roman" w:hAnsi="Times New Roman" w:cs="Times New Roman"/>
          <w:b/>
          <w:bCs/>
          <w:sz w:val="28"/>
          <w:szCs w:val="28"/>
        </w:rPr>
        <w:t>22.</w:t>
      </w:r>
      <w:r w:rsidR="00561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BB0859">
        <w:rPr>
          <w:rFonts w:ascii="Times New Roman" w:hAnsi="Times New Roman" w:cs="Times New Roman"/>
          <w:b/>
          <w:bCs/>
          <w:sz w:val="28"/>
          <w:szCs w:val="28"/>
        </w:rPr>
        <w:t>12. 2025 do 10.00 hodin.</w:t>
      </w:r>
    </w:p>
    <w:p w14:paraId="70DA85D0" w14:textId="5D448354" w:rsidR="00BB0859" w:rsidRDefault="00BB0859" w:rsidP="00BB085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B0859">
        <w:rPr>
          <w:rFonts w:ascii="Times New Roman" w:hAnsi="Times New Roman" w:cs="Times New Roman"/>
          <w:b/>
          <w:bCs/>
          <w:sz w:val="28"/>
          <w:szCs w:val="28"/>
        </w:rPr>
        <w:t>Ve dnech od 23.</w:t>
      </w:r>
      <w:r w:rsidR="00561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859">
        <w:rPr>
          <w:rFonts w:ascii="Times New Roman" w:hAnsi="Times New Roman" w:cs="Times New Roman"/>
          <w:b/>
          <w:bCs/>
          <w:sz w:val="28"/>
          <w:szCs w:val="28"/>
        </w:rPr>
        <w:t>12. 2025 – 2.</w:t>
      </w:r>
      <w:r w:rsidR="00561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859">
        <w:rPr>
          <w:rFonts w:ascii="Times New Roman" w:hAnsi="Times New Roman" w:cs="Times New Roman"/>
          <w:b/>
          <w:bCs/>
          <w:sz w:val="28"/>
          <w:szCs w:val="28"/>
        </w:rPr>
        <w:t>1. 2026 je obecní úřad pro veřejnost uzavřen. Ve výjimečných případech můžete využít telefonního kontaktu.</w:t>
      </w:r>
    </w:p>
    <w:p w14:paraId="537D73E7" w14:textId="77777777" w:rsidR="00BB0859" w:rsidRDefault="00BB0859" w:rsidP="00BB085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3FBBC" w14:textId="77777777" w:rsidR="00BB0859" w:rsidRPr="00BB0859" w:rsidRDefault="00BB0859" w:rsidP="00BB085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33C8B" w14:textId="40C8FD17" w:rsidR="00BB0859" w:rsidRPr="00BB0859" w:rsidRDefault="00561E3F" w:rsidP="00BB085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</w:p>
    <w:p w14:paraId="062680A2" w14:textId="77777777" w:rsidR="00BB0859" w:rsidRDefault="00BB0859" w:rsidP="00BB0859"/>
    <w:p w14:paraId="7918A490" w14:textId="77777777" w:rsidR="00BB0859" w:rsidRDefault="00BB0859"/>
    <w:sectPr w:rsidR="00BB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59"/>
    <w:rsid w:val="00140C0B"/>
    <w:rsid w:val="00315A51"/>
    <w:rsid w:val="00561E3F"/>
    <w:rsid w:val="00990E8F"/>
    <w:rsid w:val="00AA23D0"/>
    <w:rsid w:val="00BB0859"/>
    <w:rsid w:val="00C836D5"/>
    <w:rsid w:val="00E2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27F9"/>
  <w15:chartTrackingRefBased/>
  <w15:docId w15:val="{928179D2-E0C2-4046-AB2F-308B8B96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8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8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8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8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8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8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8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8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B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08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08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08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8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0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Haluza Jakub</dc:creator>
  <cp:keywords/>
  <dc:description/>
  <cp:lastModifiedBy>Petrželová</cp:lastModifiedBy>
  <cp:revision>2</cp:revision>
  <cp:lastPrinted>2025-12-05T09:25:00Z</cp:lastPrinted>
  <dcterms:created xsi:type="dcterms:W3CDTF">2025-12-05T10:21:00Z</dcterms:created>
  <dcterms:modified xsi:type="dcterms:W3CDTF">2025-12-05T10:21:00Z</dcterms:modified>
</cp:coreProperties>
</file>