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FEA" w:rsidRDefault="004B2FEA" w:rsidP="004B2FEA"/>
    <w:p w:rsidR="004B2FEA" w:rsidRPr="0042792E" w:rsidRDefault="004B2FEA" w:rsidP="004B2FE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522220" cy="3362960"/>
            <wp:effectExtent l="0" t="0" r="0" b="8890"/>
            <wp:wrapSquare wrapText="bothSides"/>
            <wp:docPr id="5" name="obrázek 5" descr="http://obec-hory.cz/wp-content/uploads/2020/05/image-e1590063741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bec-hory.cz/wp-content/uploads/2020/05/image-e159006374140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336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V</w:t>
      </w:r>
      <w:r w:rsidRPr="0042792E">
        <w:rPr>
          <w:rFonts w:ascii="Times New Roman" w:hAnsi="Times New Roman" w:cs="Times New Roman"/>
          <w:sz w:val="28"/>
          <w:szCs w:val="28"/>
        </w:rPr>
        <w:t xml:space="preserve">ážení spoluobčané, </w:t>
      </w:r>
      <w:r>
        <w:rPr>
          <w:rFonts w:ascii="Times New Roman" w:hAnsi="Times New Roman" w:cs="Times New Roman"/>
          <w:sz w:val="28"/>
          <w:szCs w:val="28"/>
        </w:rPr>
        <w:t>vzhledem k tomu, že se neustále zvyšuje množství bioodpadu a jde nám o to, aby jeho ukládání bylo pro Vás po</w:t>
      </w:r>
      <w:r w:rsidRPr="0042792E">
        <w:rPr>
          <w:rFonts w:ascii="Times New Roman" w:hAnsi="Times New Roman" w:cs="Times New Roman"/>
          <w:sz w:val="28"/>
          <w:szCs w:val="28"/>
        </w:rPr>
        <w:t xml:space="preserve">hodlnější a mohl každý z Vás </w:t>
      </w:r>
      <w:r>
        <w:rPr>
          <w:rFonts w:ascii="Times New Roman" w:hAnsi="Times New Roman" w:cs="Times New Roman"/>
          <w:sz w:val="28"/>
          <w:szCs w:val="28"/>
        </w:rPr>
        <w:t>individuálně ukládat bio</w:t>
      </w:r>
      <w:r w:rsidR="00C77EC6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dpad v domácnostech</w:t>
      </w:r>
      <w:r w:rsidRPr="0042792E">
        <w:rPr>
          <w:rFonts w:ascii="Times New Roman" w:hAnsi="Times New Roman" w:cs="Times New Roman"/>
          <w:sz w:val="28"/>
          <w:szCs w:val="28"/>
        </w:rPr>
        <w:t xml:space="preserve"> </w:t>
      </w:r>
      <w:r w:rsidRPr="00E5350B">
        <w:rPr>
          <w:rFonts w:ascii="Times New Roman" w:hAnsi="Times New Roman" w:cs="Times New Roman"/>
          <w:b/>
          <w:sz w:val="28"/>
          <w:szCs w:val="28"/>
        </w:rPr>
        <w:t>pořídila obec Výšovice</w:t>
      </w:r>
      <w:r w:rsidRPr="0042792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77EC6">
        <w:rPr>
          <w:rFonts w:ascii="Times New Roman" w:hAnsi="Times New Roman" w:cs="Times New Roman"/>
          <w:sz w:val="28"/>
          <w:szCs w:val="28"/>
        </w:rPr>
        <w:t xml:space="preserve">kompostéry. </w:t>
      </w:r>
      <w:proofErr w:type="gramEnd"/>
      <w:r w:rsidR="00C77EC6"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y jsou ve velikosti 1000l</w:t>
      </w:r>
      <w:r w:rsidRPr="0042792E">
        <w:rPr>
          <w:rFonts w:ascii="Times New Roman" w:hAnsi="Times New Roman" w:cs="Times New Roman"/>
          <w:sz w:val="28"/>
          <w:szCs w:val="28"/>
        </w:rPr>
        <w:t xml:space="preserve"> Nárok na </w:t>
      </w:r>
      <w:r>
        <w:rPr>
          <w:rFonts w:ascii="Times New Roman" w:hAnsi="Times New Roman" w:cs="Times New Roman"/>
          <w:sz w:val="28"/>
          <w:szCs w:val="28"/>
        </w:rPr>
        <w:t>kompostér</w:t>
      </w:r>
      <w:r w:rsidRPr="0042792E">
        <w:rPr>
          <w:rFonts w:ascii="Times New Roman" w:hAnsi="Times New Roman" w:cs="Times New Roman"/>
          <w:sz w:val="28"/>
          <w:szCs w:val="28"/>
        </w:rPr>
        <w:t xml:space="preserve"> má </w:t>
      </w:r>
      <w:r w:rsidRPr="0042792E">
        <w:rPr>
          <w:rFonts w:ascii="Times New Roman" w:hAnsi="Times New Roman" w:cs="Times New Roman"/>
          <w:b/>
          <w:sz w:val="28"/>
          <w:szCs w:val="28"/>
        </w:rPr>
        <w:t xml:space="preserve">každá </w:t>
      </w:r>
      <w:r w:rsidRPr="00E5350B">
        <w:rPr>
          <w:rFonts w:ascii="Times New Roman" w:hAnsi="Times New Roman" w:cs="Times New Roman"/>
          <w:b/>
          <w:sz w:val="32"/>
          <w:szCs w:val="28"/>
          <w:u w:val="single"/>
        </w:rPr>
        <w:t>nemovitost</w:t>
      </w:r>
      <w:r w:rsidRPr="0042792E">
        <w:rPr>
          <w:rFonts w:ascii="Times New Roman" w:hAnsi="Times New Roman" w:cs="Times New Roman"/>
          <w:b/>
          <w:sz w:val="28"/>
          <w:szCs w:val="28"/>
        </w:rPr>
        <w:t xml:space="preserve"> zdarma</w:t>
      </w:r>
      <w:r w:rsidRPr="0042792E">
        <w:rPr>
          <w:rFonts w:ascii="Times New Roman" w:hAnsi="Times New Roman" w:cs="Times New Roman"/>
          <w:sz w:val="28"/>
          <w:szCs w:val="28"/>
        </w:rPr>
        <w:t>. Zájemci o tyto nádoby se mohou hlásit na mailu:</w:t>
      </w:r>
    </w:p>
    <w:p w:rsidR="004B2FEA" w:rsidRPr="00E5350B" w:rsidRDefault="00C77EC6" w:rsidP="004B2FEA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hyperlink r:id="rId5" w:history="1">
        <w:r w:rsidR="004B2FEA" w:rsidRPr="00E5350B">
          <w:rPr>
            <w:rStyle w:val="Hypertextovodkaz"/>
            <w:rFonts w:ascii="Times New Roman" w:hAnsi="Times New Roman" w:cs="Times New Roman"/>
            <w:b/>
            <w:color w:val="000000" w:themeColor="text1"/>
            <w:sz w:val="32"/>
            <w:szCs w:val="32"/>
            <w:u w:val="none"/>
          </w:rPr>
          <w:t>starosta@vysovice.cz</w:t>
        </w:r>
      </w:hyperlink>
    </w:p>
    <w:p w:rsidR="004B2FEA" w:rsidRDefault="004B2FEA" w:rsidP="004B2FEA">
      <w:pP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</w:pPr>
      <w:r w:rsidRPr="0042792E">
        <w:rPr>
          <w:rFonts w:ascii="Times New Roman" w:hAnsi="Times New Roman" w:cs="Times New Roman"/>
          <w:b/>
          <w:sz w:val="32"/>
          <w:szCs w:val="32"/>
        </w:rPr>
        <w:t xml:space="preserve">tel. č. 777 588 752, </w:t>
      </w:r>
      <w:r w:rsidRPr="00E5350B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582 368</w:t>
      </w:r>
      <w:r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 </w:t>
      </w:r>
      <w:r w:rsidRPr="00E5350B"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</w:rPr>
        <w:t>110</w:t>
      </w:r>
    </w:p>
    <w:p w:rsidR="004B2FEA" w:rsidRDefault="004B2FEA" w:rsidP="004B2FEA"/>
    <w:p w:rsidR="004B2FEA" w:rsidRDefault="004B2FEA" w:rsidP="004B2FEA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E5350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Pokud budete objednávat mailem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, či formou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sms</w:t>
      </w:r>
      <w:proofErr w:type="spellEnd"/>
      <w:r w:rsidRPr="00E5350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, uveďte prosím Vaše jméno, číslo nemovitosti a kontakt na Vás, abychom Vás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mohli informovat o předání kompostéru</w:t>
      </w:r>
      <w:r w:rsidRPr="00E5350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</w:t>
      </w:r>
    </w:p>
    <w:p w:rsidR="00A06C40" w:rsidRDefault="00A06C40" w:rsidP="004B2FEA"/>
    <w:p w:rsidR="00CC1142" w:rsidRPr="00A06C40" w:rsidRDefault="00A06C40" w:rsidP="004B2FEA">
      <w:pPr>
        <w:rPr>
          <w:rFonts w:ascii="Times New Roman" w:hAnsi="Times New Roman" w:cs="Times New Roman"/>
          <w:sz w:val="28"/>
          <w:szCs w:val="28"/>
        </w:rPr>
      </w:pPr>
      <w:r w:rsidRPr="00A06C40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0" locked="0" layoutInCell="1" allowOverlap="1" wp14:anchorId="16ACD203" wp14:editId="7F018AA3">
            <wp:simplePos x="0" y="0"/>
            <wp:positionH relativeFrom="margin">
              <wp:posOffset>-635</wp:posOffset>
            </wp:positionH>
            <wp:positionV relativeFrom="paragraph">
              <wp:posOffset>1405255</wp:posOffset>
            </wp:positionV>
            <wp:extent cx="2959100" cy="2369820"/>
            <wp:effectExtent l="0" t="0" r="0" b="0"/>
            <wp:wrapSquare wrapText="bothSides"/>
            <wp:docPr id="2" name="obrázek 2" descr="https://www.elvaprofi.cz/obrazky/zahradni-technika/drtice/negri-bio-r330d36kon-kubota-silnicni-podvo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lvaprofi.cz/obrazky/zahradni-technika/drtice/negri-bio-r330d36kon-kubota-silnicni-podvoze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FEA" w:rsidRPr="00A06C40">
        <w:rPr>
          <w:rFonts w:ascii="Times New Roman" w:hAnsi="Times New Roman" w:cs="Times New Roman"/>
          <w:sz w:val="28"/>
          <w:szCs w:val="28"/>
        </w:rPr>
        <w:t xml:space="preserve">Dále obec Výšovice pořídila velmi výkonný </w:t>
      </w:r>
      <w:r w:rsidR="004B2FEA" w:rsidRPr="00A06C40">
        <w:rPr>
          <w:rFonts w:ascii="Times New Roman" w:hAnsi="Times New Roman" w:cs="Times New Roman"/>
          <w:b/>
          <w:sz w:val="28"/>
          <w:szCs w:val="28"/>
        </w:rPr>
        <w:t>drtič</w:t>
      </w:r>
      <w:r w:rsidR="004B2FEA" w:rsidRPr="00A06C40">
        <w:rPr>
          <w:rFonts w:ascii="Times New Roman" w:hAnsi="Times New Roman" w:cs="Times New Roman"/>
          <w:sz w:val="28"/>
          <w:szCs w:val="28"/>
        </w:rPr>
        <w:t xml:space="preserve"> a nabízí možnost drcení větví až do průměru 15 cm. Materiál k drcení lze ukládat u </w:t>
      </w:r>
      <w:r w:rsidR="004B2FEA" w:rsidRPr="00A06C40">
        <w:rPr>
          <w:rFonts w:ascii="Times New Roman" w:hAnsi="Times New Roman" w:cs="Times New Roman"/>
          <w:b/>
          <w:sz w:val="28"/>
          <w:szCs w:val="28"/>
        </w:rPr>
        <w:t>kontejneru na bioodpad na zámeckém dvoře</w:t>
      </w:r>
      <w:r w:rsidR="00CC1142" w:rsidRPr="00A06C40">
        <w:rPr>
          <w:rFonts w:ascii="Times New Roman" w:hAnsi="Times New Roman" w:cs="Times New Roman"/>
          <w:sz w:val="28"/>
          <w:szCs w:val="28"/>
        </w:rPr>
        <w:t xml:space="preserve">, nebo </w:t>
      </w:r>
      <w:r w:rsidR="00CC1142" w:rsidRPr="00A06C40">
        <w:rPr>
          <w:rFonts w:ascii="Times New Roman" w:hAnsi="Times New Roman" w:cs="Times New Roman"/>
          <w:b/>
          <w:sz w:val="28"/>
          <w:szCs w:val="28"/>
        </w:rPr>
        <w:t xml:space="preserve">u zpevněné cesty, která vede na </w:t>
      </w:r>
      <w:proofErr w:type="gramStart"/>
      <w:r w:rsidR="00CC1142" w:rsidRPr="00A06C40">
        <w:rPr>
          <w:rFonts w:ascii="Times New Roman" w:hAnsi="Times New Roman" w:cs="Times New Roman"/>
          <w:b/>
          <w:sz w:val="28"/>
          <w:szCs w:val="28"/>
        </w:rPr>
        <w:t>ČOV</w:t>
      </w:r>
      <w:r w:rsidR="00CC1142" w:rsidRPr="00A06C40">
        <w:rPr>
          <w:rFonts w:ascii="Times New Roman" w:hAnsi="Times New Roman" w:cs="Times New Roman"/>
          <w:sz w:val="28"/>
          <w:szCs w:val="28"/>
        </w:rPr>
        <w:t>. ( při</w:t>
      </w:r>
      <w:proofErr w:type="gramEnd"/>
      <w:r w:rsidR="00CC1142" w:rsidRPr="00A06C40">
        <w:rPr>
          <w:rFonts w:ascii="Times New Roman" w:hAnsi="Times New Roman" w:cs="Times New Roman"/>
          <w:sz w:val="28"/>
          <w:szCs w:val="28"/>
        </w:rPr>
        <w:t xml:space="preserve"> vjezdu na cestu po pravé straně na zatravněné ploše – </w:t>
      </w:r>
      <w:r w:rsidR="00CC1142" w:rsidRPr="00A06C40">
        <w:rPr>
          <w:rFonts w:ascii="Times New Roman" w:hAnsi="Times New Roman" w:cs="Times New Roman"/>
          <w:sz w:val="28"/>
          <w:szCs w:val="28"/>
          <w:u w:val="single"/>
        </w:rPr>
        <w:t>upozorňujeme zároveň občany aby neukládali větvě na obdělávané orné půdě</w:t>
      </w:r>
      <w:r w:rsidR="00CC1142" w:rsidRPr="00A06C40">
        <w:rPr>
          <w:rFonts w:ascii="Times New Roman" w:hAnsi="Times New Roman" w:cs="Times New Roman"/>
          <w:sz w:val="28"/>
          <w:szCs w:val="28"/>
        </w:rPr>
        <w:t xml:space="preserve">) </w:t>
      </w:r>
      <w:r w:rsidR="00CC1142" w:rsidRPr="00A06C40">
        <w:rPr>
          <w:rFonts w:ascii="Times New Roman" w:hAnsi="Times New Roman" w:cs="Times New Roman"/>
          <w:b/>
          <w:sz w:val="28"/>
          <w:szCs w:val="28"/>
        </w:rPr>
        <w:t>U potoka, u sloupu VN na zatravněné ploše</w:t>
      </w:r>
      <w:r w:rsidR="00CC1142" w:rsidRPr="00A06C40">
        <w:rPr>
          <w:rFonts w:ascii="Times New Roman" w:hAnsi="Times New Roman" w:cs="Times New Roman"/>
          <w:sz w:val="28"/>
          <w:szCs w:val="28"/>
        </w:rPr>
        <w:t xml:space="preserve"> ( </w:t>
      </w:r>
      <w:r w:rsidR="00CC1142" w:rsidRPr="00A06C40">
        <w:rPr>
          <w:rFonts w:ascii="Times New Roman" w:hAnsi="Times New Roman" w:cs="Times New Roman"/>
          <w:sz w:val="28"/>
          <w:szCs w:val="28"/>
          <w:u w:val="single"/>
        </w:rPr>
        <w:t>upozorňujeme občany, aby byli ohleduplní a ukládali materiál tak, aby nepadal do potoka</w:t>
      </w:r>
      <w:r w:rsidR="00CC1142" w:rsidRPr="00A06C40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C1142" w:rsidRPr="00A06C40" w:rsidRDefault="00CC1142" w:rsidP="004B2FEA">
      <w:pPr>
        <w:rPr>
          <w:rFonts w:ascii="Times New Roman" w:hAnsi="Times New Roman" w:cs="Times New Roman"/>
          <w:b/>
          <w:sz w:val="28"/>
          <w:szCs w:val="28"/>
        </w:rPr>
      </w:pPr>
      <w:r w:rsidRPr="00A06C40">
        <w:rPr>
          <w:rFonts w:ascii="Times New Roman" w:hAnsi="Times New Roman" w:cs="Times New Roman"/>
          <w:sz w:val="28"/>
          <w:szCs w:val="28"/>
        </w:rPr>
        <w:t xml:space="preserve">Pokud máte </w:t>
      </w:r>
      <w:r w:rsidRPr="00A06C40">
        <w:rPr>
          <w:rFonts w:ascii="Times New Roman" w:hAnsi="Times New Roman" w:cs="Times New Roman"/>
          <w:b/>
          <w:sz w:val="28"/>
          <w:szCs w:val="28"/>
        </w:rPr>
        <w:t xml:space="preserve">přístupné své nemovitosti z polní cesty, lze uložit materiál k podrcení i na tato místa. </w:t>
      </w:r>
    </w:p>
    <w:p w:rsidR="00CC1142" w:rsidRPr="00A06C40" w:rsidRDefault="00CC1142" w:rsidP="004B2FEA">
      <w:pPr>
        <w:rPr>
          <w:rFonts w:ascii="Times New Roman" w:hAnsi="Times New Roman" w:cs="Times New Roman"/>
          <w:b/>
          <w:sz w:val="28"/>
          <w:szCs w:val="28"/>
        </w:rPr>
      </w:pPr>
      <w:r w:rsidRPr="00A06C40">
        <w:rPr>
          <w:rFonts w:ascii="Times New Roman" w:hAnsi="Times New Roman" w:cs="Times New Roman"/>
          <w:b/>
          <w:sz w:val="28"/>
          <w:szCs w:val="28"/>
        </w:rPr>
        <w:t xml:space="preserve">Ve všech případech prosím </w:t>
      </w:r>
      <w:bookmarkStart w:id="0" w:name="_GoBack"/>
      <w:bookmarkEnd w:id="0"/>
      <w:r w:rsidRPr="00A06C40">
        <w:rPr>
          <w:rFonts w:ascii="Times New Roman" w:hAnsi="Times New Roman" w:cs="Times New Roman"/>
          <w:b/>
          <w:sz w:val="28"/>
          <w:szCs w:val="28"/>
        </w:rPr>
        <w:t xml:space="preserve">kontaktujte tel č. 777 588 752 nebo 582 368 110, abychom předešli dlouhodobějšímu skladování. </w:t>
      </w:r>
    </w:p>
    <w:p w:rsidR="00A06C40" w:rsidRDefault="00CC1142" w:rsidP="004B2FEA">
      <w:pPr>
        <w:rPr>
          <w:rFonts w:ascii="Times New Roman" w:hAnsi="Times New Roman" w:cs="Times New Roman"/>
          <w:sz w:val="28"/>
          <w:szCs w:val="28"/>
        </w:rPr>
      </w:pPr>
      <w:r w:rsidRPr="00A06C40">
        <w:rPr>
          <w:rFonts w:ascii="Times New Roman" w:hAnsi="Times New Roman" w:cs="Times New Roman"/>
          <w:sz w:val="28"/>
          <w:szCs w:val="28"/>
        </w:rPr>
        <w:t xml:space="preserve">Možnost drcení prosím využívejte už z toho důvodu, že nám nebude podrcená hmota zabírat tolik místa v kontejnerech na bioodpad. </w:t>
      </w:r>
      <w:r w:rsidR="004B2FEA" w:rsidRPr="00A06C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6C40" w:rsidRPr="00A06C40" w:rsidRDefault="00A06C40" w:rsidP="004B2FEA">
      <w:pPr>
        <w:rPr>
          <w:rFonts w:ascii="Times New Roman" w:hAnsi="Times New Roman" w:cs="Times New Roman"/>
          <w:sz w:val="28"/>
          <w:szCs w:val="28"/>
        </w:rPr>
      </w:pPr>
    </w:p>
    <w:sectPr w:rsidR="00A06C40" w:rsidRPr="00A06C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FEA"/>
    <w:rsid w:val="004B2FEA"/>
    <w:rsid w:val="004C5217"/>
    <w:rsid w:val="00A06C40"/>
    <w:rsid w:val="00A66721"/>
    <w:rsid w:val="00C77EC6"/>
    <w:rsid w:val="00CC1142"/>
    <w:rsid w:val="00D52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A96218-7211-4A1C-910B-266669983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Adresanaoblku">
    <w:name w:val="envelope address"/>
    <w:basedOn w:val="Normln"/>
    <w:uiPriority w:val="99"/>
    <w:semiHidden/>
    <w:unhideWhenUsed/>
    <w:rsid w:val="004C5217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="Times New Roman" w:eastAsiaTheme="majorEastAsia" w:hAnsi="Times New Roman" w:cstheme="majorBidi"/>
      <w:i/>
      <w:smallCaps/>
      <w:sz w:val="28"/>
      <w:szCs w:val="24"/>
    </w:rPr>
  </w:style>
  <w:style w:type="character" w:styleId="Hypertextovodkaz">
    <w:name w:val="Hyperlink"/>
    <w:basedOn w:val="Standardnpsmoodstavce"/>
    <w:uiPriority w:val="99"/>
    <w:unhideWhenUsed/>
    <w:rsid w:val="004B2FEA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06C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6C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starosta@vysovice.cz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1230</TotalTime>
  <Pages>2</Pages>
  <Words>211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Starosta</dc:creator>
  <cp:keywords/>
  <dc:description/>
  <cp:lastModifiedBy>Starosta</cp:lastModifiedBy>
  <cp:revision>2</cp:revision>
  <cp:lastPrinted>2021-05-17T12:23:00Z</cp:lastPrinted>
  <dcterms:created xsi:type="dcterms:W3CDTF">2021-05-17T11:55:00Z</dcterms:created>
  <dcterms:modified xsi:type="dcterms:W3CDTF">2021-05-24T10:22:00Z</dcterms:modified>
</cp:coreProperties>
</file>